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812" w:rsidRDefault="00CF7812" w:rsidP="00CF7812">
      <w:pPr>
        <w:pStyle w:val="Default"/>
      </w:pPr>
    </w:p>
    <w:p w:rsidR="00CF7812" w:rsidRDefault="00CF7812" w:rsidP="00CF7812">
      <w:pPr>
        <w:pStyle w:val="Default"/>
      </w:pPr>
      <w:r>
        <w:t xml:space="preserve">LA DIRECTION ENFANCE JEUNESSE de la Mairie d’Anglet a sollicité Mr Barth RUSSO dans le cadre de l’inauguration en octobre 2018 d’un accueil de loisirs accueillant </w:t>
      </w:r>
      <w:r w:rsidR="00A77B72">
        <w:t>environ 1200 enfants par an accompagnés par</w:t>
      </w:r>
      <w:r>
        <w:t xml:space="preserve"> une équipe d’animation comprenant une cinquantaine de personnes.</w:t>
      </w:r>
    </w:p>
    <w:p w:rsidR="00CF7812" w:rsidRDefault="00CF7812" w:rsidP="00CF7812">
      <w:pPr>
        <w:pStyle w:val="Default"/>
      </w:pPr>
    </w:p>
    <w:p w:rsidR="00A77B72" w:rsidRDefault="00A77B72" w:rsidP="00CF7812">
      <w:pPr>
        <w:pStyle w:val="Default"/>
      </w:pPr>
      <w:r>
        <w:t>La demande de notre direction</w:t>
      </w:r>
      <w:r w:rsidR="00CF7812">
        <w:t xml:space="preserve"> était basée sur deux points bien distincts : </w:t>
      </w:r>
    </w:p>
    <w:p w:rsidR="00A77B72" w:rsidRDefault="00A77B72" w:rsidP="00CF7812">
      <w:pPr>
        <w:pStyle w:val="Default"/>
      </w:pPr>
    </w:p>
    <w:p w:rsidR="00E8213A" w:rsidRDefault="00A77B72" w:rsidP="00CF7812">
      <w:pPr>
        <w:pStyle w:val="Default"/>
        <w:widowControl/>
        <w:numPr>
          <w:ilvl w:val="0"/>
          <w:numId w:val="1"/>
        </w:numPr>
        <w:rPr>
          <w:b/>
        </w:rPr>
      </w:pPr>
      <w:r>
        <w:rPr>
          <w:b/>
        </w:rPr>
        <w:t>Pour l’inauguration du centre, d</w:t>
      </w:r>
      <w:r w:rsidR="00CF7812" w:rsidRPr="00A77B72">
        <w:rPr>
          <w:b/>
        </w:rPr>
        <w:t>es prestations artistiques auprès des enfants et</w:t>
      </w:r>
    </w:p>
    <w:p w:rsidR="00A77B72" w:rsidRDefault="00CF7812" w:rsidP="00E8213A">
      <w:pPr>
        <w:pStyle w:val="Default"/>
        <w:widowControl/>
        <w:rPr>
          <w:b/>
        </w:rPr>
      </w:pPr>
      <w:r w:rsidRPr="00A77B72">
        <w:rPr>
          <w:b/>
        </w:rPr>
        <w:t xml:space="preserve"> </w:t>
      </w:r>
      <w:proofErr w:type="gramStart"/>
      <w:r w:rsidRPr="00A77B72">
        <w:rPr>
          <w:b/>
        </w:rPr>
        <w:t>familles</w:t>
      </w:r>
      <w:proofErr w:type="gramEnd"/>
      <w:r w:rsidR="00A77B72">
        <w:rPr>
          <w:b/>
        </w:rPr>
        <w:t>.</w:t>
      </w:r>
    </w:p>
    <w:p w:rsidR="00CF7812" w:rsidRPr="00A77B72" w:rsidRDefault="00A77B72" w:rsidP="00A77B72">
      <w:pPr>
        <w:pStyle w:val="Default"/>
        <w:widowControl/>
        <w:rPr>
          <w:b/>
        </w:rPr>
      </w:pPr>
      <w:r>
        <w:t xml:space="preserve"> </w:t>
      </w:r>
      <w:r w:rsidR="00CF7812">
        <w:t>Ce fut un très grand succès relayé auprès des médias.</w:t>
      </w:r>
    </w:p>
    <w:p w:rsidR="00CF7812" w:rsidRPr="006553ED" w:rsidRDefault="00CF7812" w:rsidP="00CF7812">
      <w:pPr>
        <w:pStyle w:val="Default"/>
      </w:pPr>
      <w:r>
        <w:t xml:space="preserve">700 personnes ont pu apprécier et participer avec un très grand plaisir aux spectacles artistiques et notamment aux prestations de la compagnie </w:t>
      </w:r>
      <w:proofErr w:type="spellStart"/>
      <w:r>
        <w:t>Décaléou</w:t>
      </w:r>
      <w:proofErr w:type="spellEnd"/>
      <w:r>
        <w:t xml:space="preserve"> : « Apéro </w:t>
      </w:r>
      <w:proofErr w:type="spellStart"/>
      <w:r>
        <w:t>reetmic</w:t>
      </w:r>
      <w:proofErr w:type="spellEnd"/>
      <w:r>
        <w:t> » et le spectacle « </w:t>
      </w:r>
      <w:proofErr w:type="spellStart"/>
      <w:r>
        <w:t>We</w:t>
      </w:r>
      <w:proofErr w:type="spellEnd"/>
      <w:r>
        <w:t xml:space="preserve"> are instruments »</w:t>
      </w:r>
    </w:p>
    <w:p w:rsidR="00CF7812" w:rsidRDefault="00CF7812" w:rsidP="00CF7812">
      <w:pPr>
        <w:pStyle w:val="Default"/>
      </w:pPr>
    </w:p>
    <w:p w:rsidR="00CF7812" w:rsidRPr="00A77B72" w:rsidRDefault="00CF7812" w:rsidP="00CF7812">
      <w:pPr>
        <w:pStyle w:val="Default"/>
        <w:widowControl/>
        <w:numPr>
          <w:ilvl w:val="0"/>
          <w:numId w:val="1"/>
        </w:numPr>
        <w:rPr>
          <w:b/>
        </w:rPr>
      </w:pPr>
      <w:r w:rsidRPr="00A77B72">
        <w:rPr>
          <w:b/>
        </w:rPr>
        <w:t xml:space="preserve">Dans le contexte de notre politique de management, des ateliers de </w:t>
      </w:r>
    </w:p>
    <w:p w:rsidR="00CF7812" w:rsidRPr="00A77B72" w:rsidRDefault="00CF7812" w:rsidP="00CF7812">
      <w:pPr>
        <w:pStyle w:val="Default"/>
        <w:rPr>
          <w:b/>
        </w:rPr>
      </w:pPr>
      <w:proofErr w:type="gramStart"/>
      <w:r w:rsidRPr="00A77B72">
        <w:rPr>
          <w:b/>
        </w:rPr>
        <w:t>découverte</w:t>
      </w:r>
      <w:proofErr w:type="gramEnd"/>
      <w:r w:rsidRPr="00A77B72">
        <w:rPr>
          <w:b/>
        </w:rPr>
        <w:t xml:space="preserve"> de la percussion corporelle auprès de toute l’</w:t>
      </w:r>
      <w:r w:rsidR="00A77B72">
        <w:rPr>
          <w:b/>
        </w:rPr>
        <w:t>équipe encadrante avec</w:t>
      </w:r>
      <w:r w:rsidRPr="00A77B72">
        <w:rPr>
          <w:b/>
        </w:rPr>
        <w:t xml:space="preserve"> deux objectifs principaux : </w:t>
      </w:r>
    </w:p>
    <w:p w:rsidR="00CF7812" w:rsidRDefault="00CF7812" w:rsidP="00CF7812">
      <w:pPr>
        <w:pStyle w:val="Default"/>
      </w:pPr>
    </w:p>
    <w:p w:rsidR="00A77B72" w:rsidRDefault="00CF7812" w:rsidP="00CF7812">
      <w:pPr>
        <w:pStyle w:val="Default"/>
        <w:widowControl/>
        <w:numPr>
          <w:ilvl w:val="0"/>
          <w:numId w:val="2"/>
        </w:numPr>
      </w:pPr>
      <w:r w:rsidRPr="00A77B72">
        <w:rPr>
          <w:i/>
        </w:rPr>
        <w:t>la transmission d’outils techniques pour l’équipe d’animation</w:t>
      </w:r>
      <w:r w:rsidR="00A77B72">
        <w:t xml:space="preserve"> complétée</w:t>
      </w:r>
      <w:r>
        <w:t xml:space="preserve"> par </w:t>
      </w:r>
    </w:p>
    <w:p w:rsidR="00CF7812" w:rsidRDefault="00CF7812" w:rsidP="00A77B72">
      <w:pPr>
        <w:pStyle w:val="Default"/>
        <w:widowControl/>
      </w:pPr>
      <w:proofErr w:type="gramStart"/>
      <w:r>
        <w:t>des</w:t>
      </w:r>
      <w:proofErr w:type="gramEnd"/>
      <w:r>
        <w:t xml:space="preserve"> tutoriels vidéo de formation pour chaque participant</w:t>
      </w:r>
    </w:p>
    <w:p w:rsidR="00CF7812" w:rsidRDefault="00CF7812" w:rsidP="00CF7812">
      <w:pPr>
        <w:pStyle w:val="Default"/>
        <w:ind w:left="720"/>
      </w:pPr>
    </w:p>
    <w:p w:rsidR="00CF7812" w:rsidRPr="00A77B72" w:rsidRDefault="00CF7812" w:rsidP="00CF7812">
      <w:pPr>
        <w:pStyle w:val="Default"/>
        <w:widowControl/>
        <w:numPr>
          <w:ilvl w:val="0"/>
          <w:numId w:val="2"/>
        </w:numPr>
        <w:rPr>
          <w:i/>
        </w:rPr>
      </w:pPr>
      <w:r w:rsidRPr="00A77B72">
        <w:rPr>
          <w:i/>
        </w:rPr>
        <w:t xml:space="preserve">mais aussi et surtout la découverte des percussions corporelles en tant qu’outil </w:t>
      </w:r>
    </w:p>
    <w:p w:rsidR="00CF7812" w:rsidRDefault="00CF7812" w:rsidP="00CF7812">
      <w:pPr>
        <w:pStyle w:val="Default"/>
      </w:pPr>
      <w:proofErr w:type="gramStart"/>
      <w:r w:rsidRPr="00A77B72">
        <w:rPr>
          <w:i/>
        </w:rPr>
        <w:t>de</w:t>
      </w:r>
      <w:proofErr w:type="gramEnd"/>
      <w:r w:rsidRPr="00A77B72">
        <w:rPr>
          <w:i/>
        </w:rPr>
        <w:t xml:space="preserve"> management pour notre Direction</w:t>
      </w:r>
      <w:r>
        <w:t xml:space="preserve"> afin d’améliorer la cohésion d’équipe</w:t>
      </w:r>
      <w:r w:rsidR="009F1686">
        <w:t xml:space="preserve"> et le lien social</w:t>
      </w:r>
      <w:bookmarkStart w:id="0" w:name="_GoBack"/>
      <w:bookmarkEnd w:id="0"/>
      <w:r>
        <w:t xml:space="preserve"> en provoquant un moment convivial partagé entre salariés générant le plaisir d’être ensemble.</w:t>
      </w:r>
    </w:p>
    <w:p w:rsidR="00CF7812" w:rsidRDefault="00CF7812" w:rsidP="00CF7812">
      <w:pPr>
        <w:pStyle w:val="Default"/>
      </w:pPr>
      <w:r>
        <w:t>Etaient présents également l’équipe de direction.</w:t>
      </w:r>
    </w:p>
    <w:p w:rsidR="00CF7812" w:rsidRDefault="00CF7812" w:rsidP="00CF7812">
      <w:pPr>
        <w:pStyle w:val="Default"/>
      </w:pPr>
    </w:p>
    <w:p w:rsidR="00CF7812" w:rsidRDefault="00CF7812" w:rsidP="00CF7812">
      <w:pPr>
        <w:pStyle w:val="Default"/>
      </w:pPr>
      <w:r>
        <w:t xml:space="preserve">Barth </w:t>
      </w:r>
      <w:proofErr w:type="spellStart"/>
      <w:r>
        <w:t>Russo</w:t>
      </w:r>
      <w:proofErr w:type="spellEnd"/>
      <w:r>
        <w:t>, par la conscience des enjeux au sein de la Direction, sa compétence,  sa grande générosité bientraitance  et sa capacité à s’adapter aux groupes, personnes et publics,  a proposé un travail sur la communication intra personnelle et de groupe provoquant rires, plaisir d’être ensemble, rencontres. Ce fut des moments de vrais partages au sein de l’équipe générant des regards bienveillants et non jugeant entre les participants.</w:t>
      </w:r>
    </w:p>
    <w:p w:rsidR="00CF7812" w:rsidRDefault="00CF7812" w:rsidP="00CF7812">
      <w:pPr>
        <w:pStyle w:val="Default"/>
      </w:pPr>
    </w:p>
    <w:p w:rsidR="00CF7812" w:rsidRDefault="00CF7812" w:rsidP="00CF7812">
      <w:pPr>
        <w:pStyle w:val="Default"/>
      </w:pPr>
      <w:r>
        <w:t xml:space="preserve">Nous avons pu évaluer immédiatement d’une façon très positive son intervention grâce aux  retours oraux et écrits gratifiants de tous les participants. </w:t>
      </w:r>
    </w:p>
    <w:p w:rsidR="00CF7812" w:rsidRDefault="00CF7812" w:rsidP="00CF7812">
      <w:pPr>
        <w:pStyle w:val="Default"/>
      </w:pPr>
      <w:r>
        <w:t>Ils ont fait valoir le grand plaisir de vivre ce moment ensemble</w:t>
      </w:r>
      <w:r w:rsidR="00A77B72">
        <w:t xml:space="preserve"> permett</w:t>
      </w:r>
      <w:r>
        <w:t xml:space="preserve">ant de porter un regard différent sur les personnes et le groupe. Une demande de tous les participants a été faite pour que Barth </w:t>
      </w:r>
      <w:proofErr w:type="spellStart"/>
      <w:r>
        <w:t>Russo</w:t>
      </w:r>
      <w:proofErr w:type="spellEnd"/>
      <w:r>
        <w:t xml:space="preserve"> intervienne d’autres fois.</w:t>
      </w:r>
    </w:p>
    <w:p w:rsidR="00CF7812" w:rsidRDefault="00CF7812" w:rsidP="00CF7812">
      <w:pPr>
        <w:pStyle w:val="Default"/>
      </w:pPr>
    </w:p>
    <w:p w:rsidR="00CF7812" w:rsidRDefault="00CF7812" w:rsidP="00CF7812">
      <w:pPr>
        <w:pStyle w:val="Default"/>
      </w:pPr>
      <w:r>
        <w:t>Nous pouvons attester que les objectifs initiaux ont été atteints et que le bilan fut très positif.</w:t>
      </w:r>
    </w:p>
    <w:p w:rsidR="00CF7812" w:rsidRDefault="00CF7812" w:rsidP="00CF7812">
      <w:pPr>
        <w:pStyle w:val="Default"/>
      </w:pPr>
    </w:p>
    <w:p w:rsidR="00CF7812" w:rsidRDefault="00CF7812" w:rsidP="00CF7812">
      <w:pPr>
        <w:pStyle w:val="Default"/>
      </w:pPr>
      <w:r>
        <w:t>Anglet, le 31 octobre 2018</w:t>
      </w:r>
    </w:p>
    <w:p w:rsidR="00CF7812" w:rsidRDefault="00CF7812" w:rsidP="00CF7812">
      <w:pPr>
        <w:pStyle w:val="Default"/>
      </w:pPr>
      <w:r>
        <w:t>Nicole MOULIAN</w:t>
      </w:r>
    </w:p>
    <w:p w:rsidR="00CF7812" w:rsidRDefault="00CF7812" w:rsidP="00CF7812">
      <w:pPr>
        <w:pStyle w:val="Default"/>
      </w:pPr>
      <w:r>
        <w:t>Chef de Service « l’Enfant et les Loisirs » - MAIRIE D’ANGLET</w:t>
      </w:r>
    </w:p>
    <w:p w:rsidR="00FD542E" w:rsidRDefault="00AE0F96"/>
    <w:sectPr w:rsidR="00FD542E" w:rsidSect="00CF7812">
      <w:headerReference w:type="default" r:id="rId7"/>
      <w:pgSz w:w="11906" w:h="16838"/>
      <w:pgMar w:top="1418"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F96" w:rsidRDefault="00AE0F96" w:rsidP="00CF7812">
      <w:pPr>
        <w:spacing w:after="0" w:line="240" w:lineRule="auto"/>
      </w:pPr>
      <w:r>
        <w:separator/>
      </w:r>
    </w:p>
  </w:endnote>
  <w:endnote w:type="continuationSeparator" w:id="0">
    <w:p w:rsidR="00AE0F96" w:rsidRDefault="00AE0F96" w:rsidP="00CF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JAVZQH+Calibri">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F96" w:rsidRDefault="00AE0F96" w:rsidP="00CF7812">
      <w:pPr>
        <w:spacing w:after="0" w:line="240" w:lineRule="auto"/>
      </w:pPr>
      <w:r>
        <w:separator/>
      </w:r>
    </w:p>
  </w:footnote>
  <w:footnote w:type="continuationSeparator" w:id="0">
    <w:p w:rsidR="00AE0F96" w:rsidRDefault="00AE0F96" w:rsidP="00CF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812" w:rsidRDefault="00CF7812" w:rsidP="00CF7812">
    <w:pPr>
      <w:pStyle w:val="En-tte"/>
    </w:pPr>
    <w:r w:rsidRPr="00CE4D62">
      <w:rPr>
        <w:noProof/>
        <w:color w:val="808285"/>
        <w:sz w:val="20"/>
        <w:szCs w:val="20"/>
        <w:lang w:eastAsia="fr-FR"/>
      </w:rPr>
      <w:drawing>
        <wp:inline distT="0" distB="0" distL="0" distR="0">
          <wp:extent cx="1266825" cy="61722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617220"/>
                  </a:xfrm>
                  <a:prstGeom prst="rect">
                    <a:avLst/>
                  </a:prstGeom>
                  <a:noFill/>
                  <a:ln>
                    <a:noFill/>
                  </a:ln>
                </pic:spPr>
              </pic:pic>
            </a:graphicData>
          </a:graphic>
        </wp:inline>
      </w:drawing>
    </w:r>
    <w:r>
      <w:t xml:space="preserve">    </w:t>
    </w:r>
  </w:p>
  <w:p w:rsidR="00CF7812" w:rsidRDefault="00CF7812" w:rsidP="00CF7812">
    <w:pPr>
      <w:pStyle w:val="En-tte"/>
    </w:pPr>
    <w:r w:rsidRPr="00CF7812">
      <w:rPr>
        <w:sz w:val="20"/>
        <w:szCs w:val="20"/>
      </w:rPr>
      <w:t>Direction Enfance Jeunesse</w:t>
    </w:r>
    <w:r>
      <w:t xml:space="preserve">           </w:t>
    </w:r>
    <w:r w:rsidRPr="00CF7812">
      <w:rPr>
        <w:b/>
        <w:color w:val="0070C0"/>
        <w:sz w:val="44"/>
        <w:szCs w:val="44"/>
      </w:rPr>
      <w:t xml:space="preserve">      </w:t>
    </w:r>
    <w:r>
      <w:rPr>
        <w:b/>
        <w:color w:val="0070C0"/>
        <w:sz w:val="44"/>
        <w:szCs w:val="44"/>
      </w:rPr>
      <w:t xml:space="preserve">  </w:t>
    </w:r>
    <w:r w:rsidRPr="00FC5BF9">
      <w:rPr>
        <w:color w:val="0070C0"/>
        <w:sz w:val="44"/>
        <w:szCs w:val="44"/>
      </w:rPr>
      <w:t xml:space="preserve"> LETTRE DE REFERENCE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823551"/>
    <w:multiLevelType w:val="hybridMultilevel"/>
    <w:tmpl w:val="5EF692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5063A31"/>
    <w:multiLevelType w:val="hybridMultilevel"/>
    <w:tmpl w:val="B3F094B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635"/>
    <w:rsid w:val="002062C6"/>
    <w:rsid w:val="00505905"/>
    <w:rsid w:val="0064086B"/>
    <w:rsid w:val="0077182C"/>
    <w:rsid w:val="007B5500"/>
    <w:rsid w:val="00805635"/>
    <w:rsid w:val="009F1686"/>
    <w:rsid w:val="00A77B72"/>
    <w:rsid w:val="00AE0F96"/>
    <w:rsid w:val="00CF7812"/>
    <w:rsid w:val="00D76D65"/>
    <w:rsid w:val="00E8213A"/>
    <w:rsid w:val="00FC5B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4D8493-24C6-4270-AE54-820CF55A0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CF7812"/>
    <w:pPr>
      <w:widowControl w:val="0"/>
      <w:autoSpaceDE w:val="0"/>
      <w:autoSpaceDN w:val="0"/>
      <w:adjustRightInd w:val="0"/>
      <w:spacing w:after="0" w:line="240" w:lineRule="auto"/>
    </w:pPr>
    <w:rPr>
      <w:rFonts w:ascii="JAVZQH+Calibri" w:eastAsia="Times New Roman" w:hAnsi="JAVZQH+Calibri" w:cs="JAVZQH+Calibri"/>
      <w:color w:val="000000"/>
      <w:sz w:val="24"/>
      <w:szCs w:val="24"/>
      <w:lang w:eastAsia="fr-FR"/>
    </w:rPr>
  </w:style>
  <w:style w:type="paragraph" w:styleId="En-tte">
    <w:name w:val="header"/>
    <w:basedOn w:val="Normal"/>
    <w:link w:val="En-tteCar"/>
    <w:uiPriority w:val="99"/>
    <w:unhideWhenUsed/>
    <w:rsid w:val="00CF7812"/>
    <w:pPr>
      <w:tabs>
        <w:tab w:val="center" w:pos="4536"/>
        <w:tab w:val="right" w:pos="9072"/>
      </w:tabs>
      <w:spacing w:after="0" w:line="240" w:lineRule="auto"/>
    </w:pPr>
  </w:style>
  <w:style w:type="character" w:customStyle="1" w:styleId="En-tteCar">
    <w:name w:val="En-tête Car"/>
    <w:basedOn w:val="Policepardfaut"/>
    <w:link w:val="En-tte"/>
    <w:uiPriority w:val="99"/>
    <w:rsid w:val="00CF7812"/>
  </w:style>
  <w:style w:type="paragraph" w:styleId="Pieddepage">
    <w:name w:val="footer"/>
    <w:basedOn w:val="Normal"/>
    <w:link w:val="PieddepageCar"/>
    <w:uiPriority w:val="99"/>
    <w:unhideWhenUsed/>
    <w:rsid w:val="00CF781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F78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366</Words>
  <Characters>2013</Characters>
  <Application>Microsoft Office Word</Application>
  <DocSecurity>0</DocSecurity>
  <Lines>16</Lines>
  <Paragraphs>4</Paragraphs>
  <ScaleCrop>false</ScaleCrop>
  <Company/>
  <LinksUpToDate>false</LinksUpToDate>
  <CharactersWithSpaces>2375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MOULIAN Nicole</dc:creator>
  <cp:keywords/>
  <dc:description/>
  <cp:lastModifiedBy>MOULIAN Nicole</cp:lastModifiedBy>
  <cp:revision>9</cp:revision>
  <dcterms:created xsi:type="dcterms:W3CDTF">2018-11-16T15:02:00Z</dcterms:created>
  <dcterms:modified xsi:type="dcterms:W3CDTF">2018-11-20T08:20:00Z</dcterms:modified>
</cp:coreProperties>
</file>